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5B8" w:rsidRDefault="00E7193C" w:rsidP="00B205C1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7C54F5" w:rsidRDefault="007C54F5" w:rsidP="007C54F5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7C54F5" w:rsidRDefault="007C54F5" w:rsidP="007C54F5">
      <w:pPr>
        <w:pStyle w:val="Bezproreda"/>
        <w:jc w:val="both"/>
        <w:rPr>
          <w:rFonts w:ascii="Times New Roman" w:eastAsia="Calibri" w:hAnsi="Times New Roman"/>
          <w:sz w:val="24"/>
          <w:szCs w:val="24"/>
        </w:rPr>
      </w:pPr>
    </w:p>
    <w:p w:rsidR="007C54F5" w:rsidRDefault="007C54F5" w:rsidP="007C54F5">
      <w:pPr>
        <w:pStyle w:val="Bezproreda"/>
        <w:jc w:val="both"/>
        <w:rPr>
          <w:rFonts w:ascii="Times New Roman" w:eastAsia="Calibri" w:hAnsi="Times New Roman"/>
          <w:sz w:val="23"/>
          <w:szCs w:val="23"/>
        </w:rPr>
      </w:pPr>
      <w:r>
        <w:rPr>
          <w:rFonts w:ascii="Times New Roman" w:eastAsia="Calibri" w:hAnsi="Times New Roman"/>
          <w:sz w:val="23"/>
          <w:szCs w:val="23"/>
        </w:rPr>
        <w:t xml:space="preserve">Temeljem članka </w:t>
      </w:r>
      <w:r w:rsidR="001C2969">
        <w:rPr>
          <w:rFonts w:ascii="Times New Roman" w:eastAsia="Calibri" w:hAnsi="Times New Roman"/>
          <w:sz w:val="23"/>
          <w:szCs w:val="23"/>
        </w:rPr>
        <w:t>8</w:t>
      </w:r>
      <w:r>
        <w:rPr>
          <w:rFonts w:ascii="Times New Roman" w:eastAsia="Calibri" w:hAnsi="Times New Roman"/>
          <w:sz w:val="23"/>
          <w:szCs w:val="23"/>
        </w:rPr>
        <w:t xml:space="preserve">. Statuta Ekonomskog fakulteta – Zagreb, Fakultetsko vijeće na sjednici održanoj </w:t>
      </w:r>
      <w:r w:rsidR="00996DAF">
        <w:rPr>
          <w:rFonts w:ascii="Times New Roman" w:eastAsia="Calibri" w:hAnsi="Times New Roman"/>
          <w:sz w:val="23"/>
          <w:szCs w:val="23"/>
        </w:rPr>
        <w:t>2</w:t>
      </w:r>
      <w:r w:rsidR="005D4861">
        <w:rPr>
          <w:rFonts w:ascii="Times New Roman" w:eastAsia="Calibri" w:hAnsi="Times New Roman"/>
          <w:sz w:val="23"/>
          <w:szCs w:val="23"/>
        </w:rPr>
        <w:t>7</w:t>
      </w:r>
      <w:bookmarkStart w:id="0" w:name="_GoBack"/>
      <w:bookmarkEnd w:id="0"/>
      <w:r>
        <w:rPr>
          <w:rFonts w:ascii="Times New Roman" w:eastAsia="Calibri" w:hAnsi="Times New Roman"/>
          <w:noProof/>
          <w:sz w:val="24"/>
          <w:szCs w:val="24"/>
        </w:rPr>
        <w:t>. lipnja 202</w:t>
      </w:r>
      <w:r w:rsidR="001C2969">
        <w:rPr>
          <w:rFonts w:ascii="Times New Roman" w:eastAsia="Calibri" w:hAnsi="Times New Roman"/>
          <w:noProof/>
          <w:sz w:val="24"/>
          <w:szCs w:val="24"/>
        </w:rPr>
        <w:t>3</w:t>
      </w:r>
      <w:r>
        <w:rPr>
          <w:rFonts w:ascii="Times New Roman" w:eastAsia="Calibri" w:hAnsi="Times New Roman"/>
          <w:noProof/>
          <w:sz w:val="24"/>
          <w:szCs w:val="24"/>
        </w:rPr>
        <w:t>. godine</w:t>
      </w:r>
      <w:r>
        <w:rPr>
          <w:rFonts w:ascii="Times New Roman" w:eastAsia="Calibri" w:hAnsi="Times New Roman"/>
          <w:sz w:val="23"/>
          <w:szCs w:val="23"/>
        </w:rPr>
        <w:t xml:space="preserve">, donijelo je sljedeću, </w:t>
      </w:r>
    </w:p>
    <w:p w:rsidR="00685D63" w:rsidRPr="00CA3551" w:rsidRDefault="00685D63" w:rsidP="00685D63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  <w:lang w:val="hr-HR"/>
        </w:rPr>
      </w:pPr>
    </w:p>
    <w:p w:rsidR="00685D63" w:rsidRPr="001B759A" w:rsidRDefault="00685D63" w:rsidP="00685D63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44"/>
          <w:lang w:val="hr-HR"/>
        </w:rPr>
      </w:pPr>
      <w:r w:rsidRPr="001B759A">
        <w:rPr>
          <w:b/>
          <w:bCs/>
          <w:sz w:val="52"/>
          <w:szCs w:val="44"/>
          <w:lang w:val="hr-HR"/>
        </w:rPr>
        <w:t>O</w:t>
      </w:r>
      <w:r w:rsidRPr="001B759A">
        <w:rPr>
          <w:b/>
          <w:bCs/>
          <w:spacing w:val="-31"/>
          <w:sz w:val="52"/>
          <w:szCs w:val="44"/>
          <w:lang w:val="hr-HR"/>
        </w:rPr>
        <w:t xml:space="preserve"> </w:t>
      </w:r>
      <w:r w:rsidRPr="001B759A">
        <w:rPr>
          <w:b/>
          <w:bCs/>
          <w:sz w:val="52"/>
          <w:szCs w:val="44"/>
          <w:lang w:val="hr-HR"/>
        </w:rPr>
        <w:t>D L</w:t>
      </w:r>
      <w:r w:rsidRPr="001B759A">
        <w:rPr>
          <w:b/>
          <w:bCs/>
          <w:spacing w:val="-2"/>
          <w:sz w:val="52"/>
          <w:szCs w:val="44"/>
          <w:lang w:val="hr-HR"/>
        </w:rPr>
        <w:t xml:space="preserve"> </w:t>
      </w:r>
      <w:r w:rsidRPr="001B759A">
        <w:rPr>
          <w:b/>
          <w:bCs/>
          <w:sz w:val="52"/>
          <w:szCs w:val="44"/>
          <w:lang w:val="hr-HR"/>
        </w:rPr>
        <w:t>U K U</w:t>
      </w:r>
    </w:p>
    <w:p w:rsidR="00685D63" w:rsidRPr="00CA3551" w:rsidRDefault="00685D63" w:rsidP="00685D63">
      <w:pPr>
        <w:widowControl w:val="0"/>
        <w:autoSpaceDE w:val="0"/>
        <w:autoSpaceDN w:val="0"/>
        <w:adjustRightInd w:val="0"/>
        <w:ind w:left="3696" w:right="3715"/>
        <w:jc w:val="center"/>
        <w:rPr>
          <w:lang w:val="hr-HR"/>
        </w:rPr>
      </w:pPr>
    </w:p>
    <w:p w:rsidR="00685D63" w:rsidRPr="00CA3551" w:rsidRDefault="00685D63" w:rsidP="00685D63">
      <w:pPr>
        <w:widowControl w:val="0"/>
        <w:autoSpaceDE w:val="0"/>
        <w:autoSpaceDN w:val="0"/>
        <w:adjustRightInd w:val="0"/>
        <w:spacing w:before="1"/>
        <w:ind w:left="1317" w:right="1332"/>
        <w:jc w:val="center"/>
        <w:rPr>
          <w:b/>
          <w:bCs/>
          <w:lang w:val="hr-HR"/>
        </w:rPr>
      </w:pPr>
      <w:r w:rsidRPr="00CA3551">
        <w:rPr>
          <w:b/>
          <w:bCs/>
          <w:lang w:val="hr-HR"/>
        </w:rPr>
        <w:t>Članak 1.</w:t>
      </w:r>
    </w:p>
    <w:p w:rsidR="00685D63" w:rsidRPr="00CA3551" w:rsidRDefault="00685D63" w:rsidP="00685D63">
      <w:pPr>
        <w:widowControl w:val="0"/>
        <w:autoSpaceDE w:val="0"/>
        <w:autoSpaceDN w:val="0"/>
        <w:adjustRightInd w:val="0"/>
        <w:spacing w:before="1"/>
        <w:ind w:left="1317" w:right="1332"/>
        <w:jc w:val="center"/>
        <w:rPr>
          <w:b/>
          <w:bCs/>
          <w:lang w:val="hr-HR"/>
        </w:rPr>
      </w:pPr>
    </w:p>
    <w:p w:rsidR="00685D63" w:rsidRPr="00CA3551" w:rsidRDefault="00685D63" w:rsidP="00685D63">
      <w:pPr>
        <w:widowControl w:val="0"/>
        <w:autoSpaceDE w:val="0"/>
        <w:autoSpaceDN w:val="0"/>
        <w:adjustRightInd w:val="0"/>
        <w:spacing w:before="1"/>
        <w:rPr>
          <w:bCs/>
          <w:lang w:val="hr-HR"/>
        </w:rPr>
      </w:pPr>
      <w:r w:rsidRPr="00CA3551">
        <w:rPr>
          <w:bCs/>
          <w:lang w:val="hr-HR"/>
        </w:rPr>
        <w:t xml:space="preserve">Studentima upisanim po nastavnom planu i programu na dodiplomskom sveučilišnom studiju Ekonomskog fakulteta – Zagreb, produžuje se rok diplomiranja i pravo polaganje </w:t>
      </w:r>
      <w:proofErr w:type="spellStart"/>
      <w:r w:rsidRPr="00CA3551">
        <w:rPr>
          <w:bCs/>
          <w:lang w:val="hr-HR"/>
        </w:rPr>
        <w:t>nepoloženih</w:t>
      </w:r>
      <w:proofErr w:type="spellEnd"/>
      <w:r w:rsidRPr="00CA3551">
        <w:rPr>
          <w:bCs/>
          <w:lang w:val="hr-HR"/>
        </w:rPr>
        <w:t xml:space="preserve"> </w:t>
      </w:r>
      <w:r w:rsidR="00E7193C">
        <w:rPr>
          <w:bCs/>
          <w:lang w:val="hr-HR"/>
        </w:rPr>
        <w:t>kolegija</w:t>
      </w:r>
      <w:r w:rsidRPr="00CA3551">
        <w:rPr>
          <w:bCs/>
          <w:lang w:val="hr-HR"/>
        </w:rPr>
        <w:t xml:space="preserve"> do zaključno </w:t>
      </w:r>
      <w:r w:rsidRPr="00CA3551">
        <w:rPr>
          <w:b/>
          <w:bCs/>
          <w:u w:val="single"/>
          <w:lang w:val="hr-HR"/>
        </w:rPr>
        <w:t>30. rujna 20</w:t>
      </w:r>
      <w:r w:rsidR="00BE2D6C" w:rsidRPr="00CA3551">
        <w:rPr>
          <w:b/>
          <w:bCs/>
          <w:u w:val="single"/>
          <w:lang w:val="hr-HR"/>
        </w:rPr>
        <w:t>2</w:t>
      </w:r>
      <w:r w:rsidR="001C2969">
        <w:rPr>
          <w:b/>
          <w:bCs/>
          <w:u w:val="single"/>
          <w:lang w:val="hr-HR"/>
        </w:rPr>
        <w:t>4</w:t>
      </w:r>
      <w:r w:rsidRPr="00CA3551">
        <w:rPr>
          <w:b/>
          <w:bCs/>
          <w:u w:val="single"/>
          <w:lang w:val="hr-HR"/>
        </w:rPr>
        <w:t>. godine</w:t>
      </w:r>
      <w:r w:rsidRPr="00CA3551">
        <w:rPr>
          <w:bCs/>
          <w:lang w:val="hr-HR"/>
        </w:rPr>
        <w:t>.</w:t>
      </w:r>
    </w:p>
    <w:p w:rsidR="00685D63" w:rsidRPr="00CA3551" w:rsidRDefault="00685D63" w:rsidP="00685D63">
      <w:pPr>
        <w:widowControl w:val="0"/>
        <w:autoSpaceDE w:val="0"/>
        <w:autoSpaceDN w:val="0"/>
        <w:adjustRightInd w:val="0"/>
        <w:spacing w:before="1"/>
        <w:ind w:left="1317" w:right="1332"/>
        <w:jc w:val="center"/>
        <w:rPr>
          <w:b/>
          <w:bCs/>
          <w:lang w:val="hr-HR"/>
        </w:rPr>
      </w:pPr>
    </w:p>
    <w:p w:rsidR="00685D63" w:rsidRPr="00CA3551" w:rsidRDefault="00685D63" w:rsidP="00685D63">
      <w:pPr>
        <w:widowControl w:val="0"/>
        <w:autoSpaceDE w:val="0"/>
        <w:autoSpaceDN w:val="0"/>
        <w:adjustRightInd w:val="0"/>
        <w:spacing w:before="1" w:line="130" w:lineRule="exact"/>
        <w:rPr>
          <w:lang w:val="hr-HR"/>
        </w:rPr>
      </w:pP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jc w:val="center"/>
        <w:rPr>
          <w:b/>
          <w:lang w:val="hr-HR"/>
        </w:rPr>
      </w:pPr>
      <w:r w:rsidRPr="00CA3551">
        <w:rPr>
          <w:b/>
          <w:lang w:val="hr-HR"/>
        </w:rPr>
        <w:t>Članak 2.</w:t>
      </w: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jc w:val="center"/>
        <w:rPr>
          <w:b/>
          <w:lang w:val="hr-HR"/>
        </w:rPr>
      </w:pP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rPr>
          <w:lang w:val="hr-HR"/>
        </w:rPr>
      </w:pPr>
      <w:r w:rsidRPr="00CA3551">
        <w:rPr>
          <w:lang w:val="hr-HR"/>
        </w:rPr>
        <w:t xml:space="preserve">Studenti iz članka 1. ove Odluke plaćaju naknadu ovisno o preostalom broju </w:t>
      </w:r>
      <w:r w:rsidR="00E7193C">
        <w:rPr>
          <w:lang w:val="hr-HR"/>
        </w:rPr>
        <w:t>kolegija</w:t>
      </w:r>
      <w:r w:rsidRPr="00CA3551">
        <w:rPr>
          <w:lang w:val="hr-HR"/>
        </w:rPr>
        <w:t>, seminarskih radova i diplomskog rada i to:</w:t>
      </w:r>
    </w:p>
    <w:p w:rsidR="00BE2D6C" w:rsidRPr="00CA3551" w:rsidRDefault="00BE2D6C" w:rsidP="00BE2D6C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rPr>
          <w:lang w:val="hr-HR"/>
        </w:rPr>
      </w:pPr>
      <w:r w:rsidRPr="00CA3551">
        <w:rPr>
          <w:lang w:val="hr-HR"/>
        </w:rPr>
        <w:t xml:space="preserve">po </w:t>
      </w:r>
      <w:r w:rsidR="00E7193C">
        <w:rPr>
          <w:lang w:val="hr-HR"/>
        </w:rPr>
        <w:t>kolegiju</w:t>
      </w:r>
      <w:r w:rsidRPr="00CA3551">
        <w:rPr>
          <w:lang w:val="hr-HR"/>
        </w:rPr>
        <w:t xml:space="preserve"> – </w:t>
      </w:r>
      <w:r w:rsidR="001C2969">
        <w:rPr>
          <w:lang w:val="hr-HR"/>
        </w:rPr>
        <w:t xml:space="preserve">100 eura </w:t>
      </w:r>
    </w:p>
    <w:p w:rsidR="00BE2D6C" w:rsidRPr="00CA3551" w:rsidRDefault="00BE2D6C" w:rsidP="00BE2D6C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rPr>
          <w:lang w:val="hr-HR"/>
        </w:rPr>
      </w:pPr>
      <w:r w:rsidRPr="00CA3551">
        <w:rPr>
          <w:lang w:val="hr-HR"/>
        </w:rPr>
        <w:t xml:space="preserve">po seminarskom radu – </w:t>
      </w:r>
      <w:r w:rsidR="001C2969">
        <w:rPr>
          <w:lang w:val="hr-HR"/>
        </w:rPr>
        <w:t xml:space="preserve">100 eura </w:t>
      </w:r>
    </w:p>
    <w:p w:rsidR="00BE2D6C" w:rsidRPr="00CA3551" w:rsidRDefault="00BE2D6C" w:rsidP="00BE2D6C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rPr>
          <w:lang w:val="hr-HR"/>
        </w:rPr>
      </w:pPr>
      <w:r w:rsidRPr="00CA3551">
        <w:rPr>
          <w:lang w:val="hr-HR"/>
        </w:rPr>
        <w:t xml:space="preserve">za diplomski rad iznos – </w:t>
      </w:r>
      <w:r w:rsidR="001C2969">
        <w:rPr>
          <w:lang w:val="hr-HR"/>
        </w:rPr>
        <w:t xml:space="preserve">200 eura </w:t>
      </w:r>
    </w:p>
    <w:p w:rsidR="00BE2D6C" w:rsidRPr="00CA3551" w:rsidRDefault="00BE2D6C" w:rsidP="00BE2D6C">
      <w:pPr>
        <w:widowControl w:val="0"/>
        <w:tabs>
          <w:tab w:val="left" w:pos="820"/>
        </w:tabs>
        <w:autoSpaceDE w:val="0"/>
        <w:autoSpaceDN w:val="0"/>
        <w:adjustRightInd w:val="0"/>
        <w:ind w:left="720"/>
        <w:rPr>
          <w:lang w:val="hr-HR"/>
        </w:rPr>
      </w:pP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ind w:left="720"/>
        <w:rPr>
          <w:lang w:val="hr-HR"/>
        </w:rPr>
      </w:pP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jc w:val="center"/>
        <w:rPr>
          <w:b/>
          <w:lang w:val="hr-HR"/>
        </w:rPr>
      </w:pPr>
      <w:r w:rsidRPr="00CA3551">
        <w:rPr>
          <w:b/>
          <w:lang w:val="hr-HR"/>
        </w:rPr>
        <w:t>Članak 3.</w:t>
      </w: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jc w:val="center"/>
        <w:rPr>
          <w:b/>
          <w:lang w:val="hr-HR"/>
        </w:rPr>
      </w:pPr>
    </w:p>
    <w:p w:rsidR="00BE2D6C" w:rsidRPr="00CA3551" w:rsidRDefault="00BE2D6C" w:rsidP="00BE2D6C">
      <w:pPr>
        <w:rPr>
          <w:lang w:val="hr-HR"/>
        </w:rPr>
      </w:pPr>
      <w:r w:rsidRPr="00CA3551">
        <w:rPr>
          <w:lang w:val="hr-HR"/>
        </w:rPr>
        <w:t xml:space="preserve">Studenti čiji ukupni zbroj naknada iz članka 2. ove Odluke prelazi iznos od </w:t>
      </w:r>
      <w:r w:rsidR="00602275">
        <w:rPr>
          <w:lang w:val="hr-HR"/>
        </w:rPr>
        <w:t>400</w:t>
      </w:r>
      <w:r w:rsidR="00E7193C">
        <w:rPr>
          <w:lang w:val="hr-HR"/>
        </w:rPr>
        <w:t>,00</w:t>
      </w:r>
      <w:r w:rsidR="001C2969">
        <w:rPr>
          <w:lang w:val="hr-HR"/>
        </w:rPr>
        <w:t xml:space="preserve"> eura</w:t>
      </w:r>
      <w:r w:rsidRPr="00CA3551">
        <w:rPr>
          <w:lang w:val="hr-HR"/>
        </w:rPr>
        <w:t xml:space="preserve">, plaćaju </w:t>
      </w:r>
      <w:r w:rsidR="00602275">
        <w:rPr>
          <w:lang w:val="hr-HR"/>
        </w:rPr>
        <w:t xml:space="preserve">školarinu u </w:t>
      </w:r>
      <w:r w:rsidRPr="00CA3551">
        <w:rPr>
          <w:lang w:val="hr-HR"/>
        </w:rPr>
        <w:t>iznos</w:t>
      </w:r>
      <w:r w:rsidR="00602275">
        <w:rPr>
          <w:lang w:val="hr-HR"/>
        </w:rPr>
        <w:t>u</w:t>
      </w:r>
      <w:r w:rsidRPr="00CA3551">
        <w:rPr>
          <w:lang w:val="hr-HR"/>
        </w:rPr>
        <w:t xml:space="preserve"> od </w:t>
      </w:r>
      <w:r w:rsidR="001C2969">
        <w:rPr>
          <w:lang w:val="hr-HR"/>
        </w:rPr>
        <w:t>955,60 eura</w:t>
      </w:r>
      <w:r w:rsidRPr="00CA3551">
        <w:rPr>
          <w:lang w:val="hr-HR"/>
        </w:rPr>
        <w:t>.</w:t>
      </w: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rPr>
          <w:lang w:val="hr-HR"/>
        </w:rPr>
      </w:pP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jc w:val="center"/>
        <w:rPr>
          <w:b/>
          <w:lang w:val="hr-HR"/>
        </w:rPr>
      </w:pPr>
      <w:r w:rsidRPr="00CA3551">
        <w:rPr>
          <w:b/>
          <w:lang w:val="hr-HR"/>
        </w:rPr>
        <w:t>Članak 4.</w:t>
      </w: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jc w:val="center"/>
        <w:rPr>
          <w:b/>
          <w:lang w:val="hr-HR"/>
        </w:rPr>
      </w:pP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rPr>
          <w:bCs/>
          <w:lang w:val="hr-HR"/>
        </w:rPr>
      </w:pPr>
      <w:r w:rsidRPr="00CA3551">
        <w:rPr>
          <w:lang w:val="hr-HR"/>
        </w:rPr>
        <w:t>Ova odluka stupa na snagu danom donošenja.</w:t>
      </w:r>
    </w:p>
    <w:p w:rsidR="00685D63" w:rsidRPr="00CA3551" w:rsidRDefault="00685D63" w:rsidP="00685D63">
      <w:pPr>
        <w:widowControl w:val="0"/>
        <w:tabs>
          <w:tab w:val="left" w:pos="820"/>
        </w:tabs>
        <w:autoSpaceDE w:val="0"/>
        <w:autoSpaceDN w:val="0"/>
        <w:adjustRightInd w:val="0"/>
        <w:rPr>
          <w:lang w:val="hr-HR"/>
        </w:rPr>
      </w:pPr>
    </w:p>
    <w:p w:rsidR="00685D63" w:rsidRPr="00CA3551" w:rsidRDefault="00685D63" w:rsidP="00685D63">
      <w:pPr>
        <w:widowControl w:val="0"/>
        <w:autoSpaceDE w:val="0"/>
        <w:autoSpaceDN w:val="0"/>
        <w:adjustRightInd w:val="0"/>
        <w:spacing w:before="9" w:line="260" w:lineRule="exact"/>
        <w:rPr>
          <w:lang w:val="hr-HR"/>
        </w:rPr>
      </w:pPr>
    </w:p>
    <w:p w:rsidR="001C2969" w:rsidRDefault="001C2969" w:rsidP="001C2969">
      <w:pPr>
        <w:pStyle w:val="Default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DEKANICA FAKULTETA</w:t>
      </w:r>
    </w:p>
    <w:p w:rsidR="001C2969" w:rsidRDefault="001C2969" w:rsidP="001C2969">
      <w:pPr>
        <w:pStyle w:val="Default"/>
        <w:rPr>
          <w:b/>
          <w:color w:val="auto"/>
        </w:rPr>
      </w:pPr>
    </w:p>
    <w:p w:rsidR="001C2969" w:rsidRDefault="001C2969" w:rsidP="001C2969">
      <w:pPr>
        <w:pStyle w:val="Default"/>
        <w:rPr>
          <w:b/>
          <w:color w:val="auto"/>
        </w:rPr>
      </w:pPr>
    </w:p>
    <w:p w:rsidR="00515643" w:rsidRDefault="00515643" w:rsidP="00515643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Prof. dr. </w:t>
      </w:r>
      <w:proofErr w:type="spellStart"/>
      <w:r>
        <w:rPr>
          <w:b/>
        </w:rPr>
        <w:t>sc</w:t>
      </w:r>
      <w:proofErr w:type="spellEnd"/>
      <w:r>
        <w:rPr>
          <w:b/>
        </w:rPr>
        <w:t xml:space="preserve">. Sanja Sever </w:t>
      </w:r>
      <w:proofErr w:type="spellStart"/>
      <w:r>
        <w:rPr>
          <w:b/>
        </w:rPr>
        <w:t>Mališ</w:t>
      </w:r>
      <w:proofErr w:type="spellEnd"/>
    </w:p>
    <w:p w:rsidR="00685D63" w:rsidRPr="00CA3551" w:rsidRDefault="00685D63" w:rsidP="001B759A">
      <w:pPr>
        <w:widowControl w:val="0"/>
        <w:autoSpaceDE w:val="0"/>
        <w:autoSpaceDN w:val="0"/>
        <w:adjustRightInd w:val="0"/>
        <w:ind w:left="5780"/>
        <w:jc w:val="right"/>
        <w:rPr>
          <w:rFonts w:ascii="Arial" w:hAnsi="Arial" w:cs="Arial"/>
          <w:lang w:val="hr-HR"/>
        </w:rPr>
      </w:pPr>
    </w:p>
    <w:p w:rsidR="00685D63" w:rsidRPr="00CA3551" w:rsidRDefault="00685D63" w:rsidP="00685D63">
      <w:pPr>
        <w:pStyle w:val="Bezproreda"/>
        <w:tabs>
          <w:tab w:val="left" w:pos="1085"/>
        </w:tabs>
        <w:rPr>
          <w:rFonts w:ascii="Times New Roman" w:hAnsi="Times New Roman"/>
          <w:sz w:val="16"/>
          <w:szCs w:val="16"/>
        </w:rPr>
      </w:pPr>
      <w:r w:rsidRPr="00CA3551">
        <w:rPr>
          <w:rFonts w:ascii="Times New Roman" w:hAnsi="Times New Roman"/>
          <w:sz w:val="16"/>
          <w:szCs w:val="16"/>
          <w:u w:val="single"/>
        </w:rPr>
        <w:t>D</w:t>
      </w:r>
      <w:r w:rsidRPr="00CA3551">
        <w:rPr>
          <w:rFonts w:ascii="Times New Roman" w:hAnsi="Times New Roman"/>
          <w:spacing w:val="2"/>
          <w:sz w:val="16"/>
          <w:szCs w:val="16"/>
          <w:u w:val="single"/>
        </w:rPr>
        <w:t>o</w:t>
      </w:r>
      <w:r w:rsidRPr="00CA3551">
        <w:rPr>
          <w:rFonts w:ascii="Times New Roman" w:hAnsi="Times New Roman"/>
          <w:sz w:val="16"/>
          <w:szCs w:val="16"/>
          <w:u w:val="single"/>
        </w:rPr>
        <w:t>s</w:t>
      </w:r>
      <w:r w:rsidRPr="00CA3551">
        <w:rPr>
          <w:rFonts w:ascii="Times New Roman" w:hAnsi="Times New Roman"/>
          <w:spacing w:val="1"/>
          <w:sz w:val="16"/>
          <w:szCs w:val="16"/>
          <w:u w:val="single"/>
        </w:rPr>
        <w:t>t</w:t>
      </w:r>
      <w:r w:rsidRPr="00CA3551">
        <w:rPr>
          <w:rFonts w:ascii="Times New Roman" w:hAnsi="Times New Roman"/>
          <w:spacing w:val="2"/>
          <w:sz w:val="16"/>
          <w:szCs w:val="16"/>
          <w:u w:val="single"/>
        </w:rPr>
        <w:t>a</w:t>
      </w:r>
      <w:r w:rsidRPr="00CA3551">
        <w:rPr>
          <w:rFonts w:ascii="Times New Roman" w:hAnsi="Times New Roman"/>
          <w:sz w:val="16"/>
          <w:szCs w:val="16"/>
          <w:u w:val="single"/>
        </w:rPr>
        <w:t>vi</w:t>
      </w:r>
      <w:r w:rsidRPr="00CA3551">
        <w:rPr>
          <w:rFonts w:ascii="Times New Roman" w:hAnsi="Times New Roman"/>
          <w:spacing w:val="1"/>
          <w:sz w:val="16"/>
          <w:szCs w:val="16"/>
          <w:u w:val="single"/>
        </w:rPr>
        <w:t>t</w:t>
      </w:r>
      <w:r w:rsidRPr="00CA3551">
        <w:rPr>
          <w:rFonts w:ascii="Times New Roman" w:hAnsi="Times New Roman"/>
          <w:spacing w:val="-6"/>
          <w:sz w:val="16"/>
          <w:szCs w:val="16"/>
          <w:u w:val="single"/>
        </w:rPr>
        <w:t>i</w:t>
      </w:r>
      <w:r w:rsidRPr="00CA3551">
        <w:rPr>
          <w:rFonts w:ascii="Times New Roman" w:hAnsi="Times New Roman"/>
          <w:sz w:val="16"/>
          <w:szCs w:val="16"/>
          <w:u w:val="single"/>
        </w:rPr>
        <w:t>:</w:t>
      </w:r>
      <w:r w:rsidRPr="00CA3551">
        <w:rPr>
          <w:rFonts w:ascii="Times New Roman" w:hAnsi="Times New Roman"/>
          <w:sz w:val="16"/>
          <w:szCs w:val="16"/>
        </w:rPr>
        <w:tab/>
      </w:r>
    </w:p>
    <w:p w:rsidR="00685D63" w:rsidRPr="001E2ABD" w:rsidRDefault="00685D63" w:rsidP="00685D63">
      <w:pPr>
        <w:pStyle w:val="Bezproreda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r w:rsidRPr="001E2ABD">
        <w:rPr>
          <w:rFonts w:ascii="Times New Roman" w:hAnsi="Times New Roman"/>
          <w:sz w:val="16"/>
          <w:szCs w:val="16"/>
        </w:rPr>
        <w:t>D</w:t>
      </w:r>
      <w:r w:rsidRPr="001E2ABD">
        <w:rPr>
          <w:rFonts w:ascii="Times New Roman" w:hAnsi="Times New Roman"/>
          <w:spacing w:val="2"/>
          <w:sz w:val="16"/>
          <w:szCs w:val="16"/>
        </w:rPr>
        <w:t>e</w:t>
      </w:r>
      <w:r w:rsidRPr="001E2ABD">
        <w:rPr>
          <w:rFonts w:ascii="Times New Roman" w:hAnsi="Times New Roman"/>
          <w:sz w:val="16"/>
          <w:szCs w:val="16"/>
        </w:rPr>
        <w:t>k</w:t>
      </w:r>
      <w:r w:rsidRPr="001E2ABD">
        <w:rPr>
          <w:rFonts w:ascii="Times New Roman" w:hAnsi="Times New Roman"/>
          <w:spacing w:val="-3"/>
          <w:sz w:val="16"/>
          <w:szCs w:val="16"/>
        </w:rPr>
        <w:t>a</w:t>
      </w:r>
      <w:r w:rsidRPr="001E2ABD">
        <w:rPr>
          <w:rFonts w:ascii="Times New Roman" w:hAnsi="Times New Roman"/>
          <w:spacing w:val="2"/>
          <w:sz w:val="16"/>
          <w:szCs w:val="16"/>
        </w:rPr>
        <w:t>na</w:t>
      </w:r>
      <w:r w:rsidRPr="001E2ABD">
        <w:rPr>
          <w:rFonts w:ascii="Times New Roman" w:hAnsi="Times New Roman"/>
          <w:spacing w:val="-4"/>
          <w:sz w:val="16"/>
          <w:szCs w:val="16"/>
        </w:rPr>
        <w:t>t</w:t>
      </w:r>
      <w:r w:rsidRPr="001E2ABD">
        <w:rPr>
          <w:rFonts w:ascii="Times New Roman" w:hAnsi="Times New Roman"/>
          <w:sz w:val="16"/>
          <w:szCs w:val="16"/>
        </w:rPr>
        <w:t>u</w:t>
      </w:r>
      <w:r w:rsidRPr="001E2ABD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1E2ABD">
        <w:rPr>
          <w:rFonts w:ascii="Times New Roman" w:hAnsi="Times New Roman"/>
          <w:spacing w:val="-6"/>
          <w:sz w:val="16"/>
          <w:szCs w:val="16"/>
        </w:rPr>
        <w:t>F</w:t>
      </w:r>
      <w:r w:rsidRPr="001E2ABD">
        <w:rPr>
          <w:rFonts w:ascii="Times New Roman" w:hAnsi="Times New Roman"/>
          <w:spacing w:val="2"/>
          <w:sz w:val="16"/>
          <w:szCs w:val="16"/>
        </w:rPr>
        <w:t>a</w:t>
      </w:r>
      <w:r w:rsidRPr="001E2ABD">
        <w:rPr>
          <w:rFonts w:ascii="Times New Roman" w:hAnsi="Times New Roman"/>
          <w:sz w:val="16"/>
          <w:szCs w:val="16"/>
        </w:rPr>
        <w:t>k</w:t>
      </w:r>
      <w:r w:rsidRPr="001E2ABD">
        <w:rPr>
          <w:rFonts w:ascii="Times New Roman" w:hAnsi="Times New Roman"/>
          <w:spacing w:val="2"/>
          <w:sz w:val="16"/>
          <w:szCs w:val="16"/>
        </w:rPr>
        <w:t>u</w:t>
      </w:r>
      <w:r w:rsidRPr="001E2ABD">
        <w:rPr>
          <w:rFonts w:ascii="Times New Roman" w:hAnsi="Times New Roman"/>
          <w:sz w:val="16"/>
          <w:szCs w:val="16"/>
        </w:rPr>
        <w:t>l</w:t>
      </w:r>
      <w:r w:rsidRPr="001E2ABD">
        <w:rPr>
          <w:rFonts w:ascii="Times New Roman" w:hAnsi="Times New Roman"/>
          <w:spacing w:val="-4"/>
          <w:sz w:val="16"/>
          <w:szCs w:val="16"/>
        </w:rPr>
        <w:t>t</w:t>
      </w:r>
      <w:r w:rsidRPr="001E2ABD">
        <w:rPr>
          <w:rFonts w:ascii="Times New Roman" w:hAnsi="Times New Roman"/>
          <w:spacing w:val="2"/>
          <w:sz w:val="16"/>
          <w:szCs w:val="16"/>
        </w:rPr>
        <w:t>e</w:t>
      </w:r>
      <w:r w:rsidRPr="001E2ABD">
        <w:rPr>
          <w:rFonts w:ascii="Times New Roman" w:hAnsi="Times New Roman"/>
          <w:spacing w:val="-4"/>
          <w:sz w:val="16"/>
          <w:szCs w:val="16"/>
        </w:rPr>
        <w:t>t</w:t>
      </w:r>
      <w:r w:rsidRPr="001E2ABD">
        <w:rPr>
          <w:rFonts w:ascii="Times New Roman" w:hAnsi="Times New Roman"/>
          <w:sz w:val="16"/>
          <w:szCs w:val="16"/>
        </w:rPr>
        <w:t>a</w:t>
      </w:r>
    </w:p>
    <w:p w:rsidR="00685D63" w:rsidRPr="001E2ABD" w:rsidRDefault="00685D63" w:rsidP="00685D63">
      <w:pPr>
        <w:pStyle w:val="Bezproreda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r w:rsidRPr="001E2ABD">
        <w:rPr>
          <w:rFonts w:ascii="Times New Roman" w:hAnsi="Times New Roman"/>
          <w:sz w:val="16"/>
          <w:szCs w:val="16"/>
        </w:rPr>
        <w:t>Pročelnicima katedri</w:t>
      </w:r>
    </w:p>
    <w:p w:rsidR="00685D63" w:rsidRPr="001E2ABD" w:rsidRDefault="00042E94" w:rsidP="00685D63">
      <w:pPr>
        <w:pStyle w:val="Bezproreda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Tajništvu katedri</w:t>
      </w:r>
    </w:p>
    <w:p w:rsidR="00685D63" w:rsidRPr="001E2ABD" w:rsidRDefault="00685D63" w:rsidP="00685D63">
      <w:pPr>
        <w:pStyle w:val="Bezproreda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r w:rsidRPr="001E2ABD">
        <w:rPr>
          <w:rFonts w:ascii="Times New Roman" w:hAnsi="Times New Roman"/>
          <w:sz w:val="16"/>
          <w:szCs w:val="16"/>
        </w:rPr>
        <w:t>Studentskoj referadi</w:t>
      </w:r>
    </w:p>
    <w:p w:rsidR="00685D63" w:rsidRPr="001E2ABD" w:rsidRDefault="00685D63" w:rsidP="00685D63">
      <w:pPr>
        <w:pStyle w:val="Bezproreda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r w:rsidRPr="001E2ABD">
        <w:rPr>
          <w:rFonts w:ascii="Times New Roman" w:hAnsi="Times New Roman"/>
          <w:sz w:val="16"/>
          <w:szCs w:val="16"/>
        </w:rPr>
        <w:t>T</w:t>
      </w:r>
      <w:r w:rsidRPr="001E2ABD">
        <w:rPr>
          <w:rFonts w:ascii="Times New Roman" w:hAnsi="Times New Roman"/>
          <w:spacing w:val="2"/>
          <w:sz w:val="16"/>
          <w:szCs w:val="16"/>
        </w:rPr>
        <w:t>a</w:t>
      </w:r>
      <w:r w:rsidRPr="001E2ABD">
        <w:rPr>
          <w:rFonts w:ascii="Times New Roman" w:hAnsi="Times New Roman"/>
          <w:sz w:val="16"/>
          <w:szCs w:val="16"/>
        </w:rPr>
        <w:t>j</w:t>
      </w:r>
      <w:r w:rsidRPr="001E2ABD">
        <w:rPr>
          <w:rFonts w:ascii="Times New Roman" w:hAnsi="Times New Roman"/>
          <w:spacing w:val="2"/>
          <w:sz w:val="16"/>
          <w:szCs w:val="16"/>
        </w:rPr>
        <w:t>n</w:t>
      </w:r>
      <w:r w:rsidRPr="001E2ABD">
        <w:rPr>
          <w:rFonts w:ascii="Times New Roman" w:hAnsi="Times New Roman"/>
          <w:sz w:val="16"/>
          <w:szCs w:val="16"/>
        </w:rPr>
        <w:t>iš</w:t>
      </w:r>
      <w:r w:rsidRPr="001E2ABD">
        <w:rPr>
          <w:rFonts w:ascii="Times New Roman" w:hAnsi="Times New Roman"/>
          <w:spacing w:val="1"/>
          <w:sz w:val="16"/>
          <w:szCs w:val="16"/>
        </w:rPr>
        <w:t>t</w:t>
      </w:r>
      <w:r w:rsidRPr="001E2ABD">
        <w:rPr>
          <w:rFonts w:ascii="Times New Roman" w:hAnsi="Times New Roman"/>
          <w:spacing w:val="-5"/>
          <w:sz w:val="16"/>
          <w:szCs w:val="16"/>
        </w:rPr>
        <w:t>v</w:t>
      </w:r>
      <w:r w:rsidRPr="001E2ABD">
        <w:rPr>
          <w:rFonts w:ascii="Times New Roman" w:hAnsi="Times New Roman"/>
          <w:sz w:val="16"/>
          <w:szCs w:val="16"/>
        </w:rPr>
        <w:t>u</w:t>
      </w:r>
      <w:r w:rsidRPr="001E2ABD">
        <w:rPr>
          <w:rFonts w:ascii="Times New Roman" w:hAnsi="Times New Roman"/>
          <w:spacing w:val="4"/>
          <w:sz w:val="16"/>
          <w:szCs w:val="16"/>
        </w:rPr>
        <w:t xml:space="preserve"> </w:t>
      </w:r>
      <w:r w:rsidRPr="001E2ABD">
        <w:rPr>
          <w:rFonts w:ascii="Times New Roman" w:hAnsi="Times New Roman"/>
          <w:sz w:val="16"/>
          <w:szCs w:val="16"/>
        </w:rPr>
        <w:t>F</w:t>
      </w:r>
      <w:r w:rsidRPr="001E2ABD">
        <w:rPr>
          <w:rFonts w:ascii="Times New Roman" w:hAnsi="Times New Roman"/>
          <w:spacing w:val="-3"/>
          <w:sz w:val="16"/>
          <w:szCs w:val="16"/>
        </w:rPr>
        <w:t>a</w:t>
      </w:r>
      <w:r w:rsidRPr="001E2ABD">
        <w:rPr>
          <w:rFonts w:ascii="Times New Roman" w:hAnsi="Times New Roman"/>
          <w:sz w:val="16"/>
          <w:szCs w:val="16"/>
        </w:rPr>
        <w:t>k</w:t>
      </w:r>
      <w:r w:rsidRPr="001E2ABD">
        <w:rPr>
          <w:rFonts w:ascii="Times New Roman" w:hAnsi="Times New Roman"/>
          <w:spacing w:val="2"/>
          <w:sz w:val="16"/>
          <w:szCs w:val="16"/>
        </w:rPr>
        <w:t>u</w:t>
      </w:r>
      <w:r w:rsidRPr="001E2ABD">
        <w:rPr>
          <w:rFonts w:ascii="Times New Roman" w:hAnsi="Times New Roman"/>
          <w:sz w:val="16"/>
          <w:szCs w:val="16"/>
        </w:rPr>
        <w:t>l</w:t>
      </w:r>
      <w:r w:rsidRPr="001E2ABD">
        <w:rPr>
          <w:rFonts w:ascii="Times New Roman" w:hAnsi="Times New Roman"/>
          <w:spacing w:val="-4"/>
          <w:sz w:val="16"/>
          <w:szCs w:val="16"/>
        </w:rPr>
        <w:t>t</w:t>
      </w:r>
      <w:r w:rsidRPr="001E2ABD">
        <w:rPr>
          <w:rFonts w:ascii="Times New Roman" w:hAnsi="Times New Roman"/>
          <w:spacing w:val="2"/>
          <w:sz w:val="16"/>
          <w:szCs w:val="16"/>
        </w:rPr>
        <w:t>e</w:t>
      </w:r>
      <w:r w:rsidRPr="001E2ABD">
        <w:rPr>
          <w:rFonts w:ascii="Times New Roman" w:hAnsi="Times New Roman"/>
          <w:spacing w:val="1"/>
          <w:sz w:val="16"/>
          <w:szCs w:val="16"/>
        </w:rPr>
        <w:t>t</w:t>
      </w:r>
      <w:r w:rsidRPr="001E2ABD">
        <w:rPr>
          <w:rFonts w:ascii="Times New Roman" w:hAnsi="Times New Roman"/>
          <w:sz w:val="16"/>
          <w:szCs w:val="16"/>
        </w:rPr>
        <w:t>a</w:t>
      </w:r>
    </w:p>
    <w:p w:rsidR="00685D63" w:rsidRPr="001E2ABD" w:rsidRDefault="001E2ABD" w:rsidP="00685D63">
      <w:pPr>
        <w:pStyle w:val="Bezproreda"/>
        <w:numPr>
          <w:ilvl w:val="0"/>
          <w:numId w:val="2"/>
        </w:numPr>
        <w:rPr>
          <w:rFonts w:ascii="Times New Roman" w:hAnsi="Times New Roman"/>
          <w:sz w:val="16"/>
          <w:szCs w:val="16"/>
        </w:rPr>
      </w:pPr>
      <w:r w:rsidRPr="001E2ABD">
        <w:rPr>
          <w:rFonts w:ascii="Times New Roman" w:hAnsi="Times New Roman"/>
          <w:spacing w:val="1"/>
          <w:sz w:val="16"/>
          <w:szCs w:val="16"/>
        </w:rPr>
        <w:t>O</w:t>
      </w:r>
      <w:r w:rsidRPr="001E2ABD">
        <w:rPr>
          <w:rFonts w:ascii="Times New Roman" w:hAnsi="Times New Roman"/>
          <w:spacing w:val="2"/>
          <w:sz w:val="16"/>
          <w:szCs w:val="16"/>
        </w:rPr>
        <w:t>g</w:t>
      </w:r>
      <w:r w:rsidRPr="001E2ABD">
        <w:rPr>
          <w:rFonts w:ascii="Times New Roman" w:hAnsi="Times New Roman"/>
          <w:sz w:val="16"/>
          <w:szCs w:val="16"/>
        </w:rPr>
        <w:t>l</w:t>
      </w:r>
      <w:r w:rsidRPr="001E2ABD">
        <w:rPr>
          <w:rFonts w:ascii="Times New Roman" w:hAnsi="Times New Roman"/>
          <w:spacing w:val="2"/>
          <w:sz w:val="16"/>
          <w:szCs w:val="16"/>
        </w:rPr>
        <w:t>a</w:t>
      </w:r>
      <w:r w:rsidRPr="001E2ABD">
        <w:rPr>
          <w:rFonts w:ascii="Times New Roman" w:hAnsi="Times New Roman"/>
          <w:spacing w:val="-5"/>
          <w:sz w:val="16"/>
          <w:szCs w:val="16"/>
        </w:rPr>
        <w:t>s</w:t>
      </w:r>
      <w:r w:rsidRPr="001E2ABD">
        <w:rPr>
          <w:rFonts w:ascii="Times New Roman" w:hAnsi="Times New Roman"/>
          <w:spacing w:val="2"/>
          <w:sz w:val="16"/>
          <w:szCs w:val="16"/>
        </w:rPr>
        <w:t>no</w:t>
      </w:r>
      <w:r w:rsidRPr="001E2ABD">
        <w:rPr>
          <w:rFonts w:ascii="Times New Roman" w:hAnsi="Times New Roman"/>
          <w:sz w:val="16"/>
          <w:szCs w:val="16"/>
        </w:rPr>
        <w:t>j</w:t>
      </w:r>
      <w:r w:rsidRPr="001E2ABD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1E2ABD">
        <w:rPr>
          <w:rFonts w:ascii="Times New Roman" w:hAnsi="Times New Roman"/>
          <w:spacing w:val="2"/>
          <w:sz w:val="16"/>
          <w:szCs w:val="16"/>
        </w:rPr>
        <w:t>p</w:t>
      </w:r>
      <w:r w:rsidRPr="001E2ABD">
        <w:rPr>
          <w:rFonts w:ascii="Times New Roman" w:hAnsi="Times New Roman"/>
          <w:sz w:val="16"/>
          <w:szCs w:val="16"/>
        </w:rPr>
        <w:t>l</w:t>
      </w:r>
      <w:r w:rsidRPr="001E2ABD">
        <w:rPr>
          <w:rFonts w:ascii="Times New Roman" w:hAnsi="Times New Roman"/>
          <w:spacing w:val="2"/>
          <w:sz w:val="16"/>
          <w:szCs w:val="16"/>
        </w:rPr>
        <w:t>o</w:t>
      </w:r>
      <w:r w:rsidRPr="001E2ABD">
        <w:rPr>
          <w:rFonts w:ascii="Times New Roman" w:hAnsi="Times New Roman"/>
          <w:sz w:val="16"/>
          <w:szCs w:val="16"/>
        </w:rPr>
        <w:t xml:space="preserve">či </w:t>
      </w:r>
      <w:r w:rsidRPr="001E2ABD">
        <w:rPr>
          <w:rFonts w:ascii="Times New Roman" w:hAnsi="Times New Roman"/>
          <w:spacing w:val="-6"/>
          <w:sz w:val="16"/>
          <w:szCs w:val="16"/>
        </w:rPr>
        <w:t>F</w:t>
      </w:r>
      <w:r w:rsidRPr="001E2ABD">
        <w:rPr>
          <w:rFonts w:ascii="Times New Roman" w:hAnsi="Times New Roman"/>
          <w:spacing w:val="2"/>
          <w:sz w:val="16"/>
          <w:szCs w:val="16"/>
        </w:rPr>
        <w:t>a</w:t>
      </w:r>
      <w:r w:rsidRPr="001E2ABD">
        <w:rPr>
          <w:rFonts w:ascii="Times New Roman" w:hAnsi="Times New Roman"/>
          <w:spacing w:val="-5"/>
          <w:sz w:val="16"/>
          <w:szCs w:val="16"/>
        </w:rPr>
        <w:t>k</w:t>
      </w:r>
      <w:r w:rsidRPr="001E2ABD">
        <w:rPr>
          <w:rFonts w:ascii="Times New Roman" w:hAnsi="Times New Roman"/>
          <w:spacing w:val="2"/>
          <w:sz w:val="16"/>
          <w:szCs w:val="16"/>
        </w:rPr>
        <w:t>u</w:t>
      </w:r>
      <w:r w:rsidRPr="001E2ABD">
        <w:rPr>
          <w:rFonts w:ascii="Times New Roman" w:hAnsi="Times New Roman"/>
          <w:sz w:val="16"/>
          <w:szCs w:val="16"/>
        </w:rPr>
        <w:t>l</w:t>
      </w:r>
      <w:r w:rsidRPr="001E2ABD">
        <w:rPr>
          <w:rFonts w:ascii="Times New Roman" w:hAnsi="Times New Roman"/>
          <w:spacing w:val="1"/>
          <w:sz w:val="16"/>
          <w:szCs w:val="16"/>
        </w:rPr>
        <w:t>t</w:t>
      </w:r>
      <w:r w:rsidRPr="001E2ABD">
        <w:rPr>
          <w:rFonts w:ascii="Times New Roman" w:hAnsi="Times New Roman"/>
          <w:spacing w:val="2"/>
          <w:sz w:val="16"/>
          <w:szCs w:val="16"/>
        </w:rPr>
        <w:t>e</w:t>
      </w:r>
      <w:r w:rsidRPr="001E2ABD">
        <w:rPr>
          <w:rFonts w:ascii="Times New Roman" w:hAnsi="Times New Roman"/>
          <w:spacing w:val="-4"/>
          <w:sz w:val="16"/>
          <w:szCs w:val="16"/>
        </w:rPr>
        <w:t>t</w:t>
      </w:r>
      <w:r w:rsidRPr="001E2ABD">
        <w:rPr>
          <w:rFonts w:ascii="Times New Roman" w:hAnsi="Times New Roman"/>
          <w:sz w:val="16"/>
          <w:szCs w:val="16"/>
        </w:rPr>
        <w:t>a</w:t>
      </w:r>
    </w:p>
    <w:p w:rsidR="00685D63" w:rsidRPr="001C2969" w:rsidRDefault="001C2969" w:rsidP="001C2969">
      <w:pPr>
        <w:pStyle w:val="Bezproreda"/>
        <w:numPr>
          <w:ilvl w:val="0"/>
          <w:numId w:val="2"/>
        </w:numPr>
        <w:rPr>
          <w:rFonts w:ascii="Times New Roman" w:hAnsi="Times New Roman"/>
          <w:spacing w:val="1"/>
          <w:sz w:val="16"/>
          <w:szCs w:val="16"/>
        </w:rPr>
      </w:pPr>
      <w:r w:rsidRPr="001C2969">
        <w:rPr>
          <w:rFonts w:ascii="Times New Roman" w:hAnsi="Times New Roman"/>
          <w:spacing w:val="1"/>
          <w:sz w:val="16"/>
          <w:szCs w:val="16"/>
        </w:rPr>
        <w:t xml:space="preserve">Izv. prof. dr. </w:t>
      </w:r>
      <w:proofErr w:type="spellStart"/>
      <w:r w:rsidRPr="001C2969">
        <w:rPr>
          <w:rFonts w:ascii="Times New Roman" w:hAnsi="Times New Roman"/>
          <w:spacing w:val="1"/>
          <w:sz w:val="16"/>
          <w:szCs w:val="16"/>
        </w:rPr>
        <w:t>sc</w:t>
      </w:r>
      <w:proofErr w:type="spellEnd"/>
      <w:r w:rsidRPr="001C2969">
        <w:rPr>
          <w:rFonts w:ascii="Times New Roman" w:hAnsi="Times New Roman"/>
          <w:spacing w:val="1"/>
          <w:sz w:val="16"/>
          <w:szCs w:val="16"/>
        </w:rPr>
        <w:t xml:space="preserve">. Mirjani </w:t>
      </w:r>
      <w:proofErr w:type="spellStart"/>
      <w:r w:rsidRPr="001C2969">
        <w:rPr>
          <w:rFonts w:ascii="Times New Roman" w:hAnsi="Times New Roman"/>
          <w:spacing w:val="1"/>
          <w:sz w:val="16"/>
          <w:szCs w:val="16"/>
        </w:rPr>
        <w:t>Hladiki</w:t>
      </w:r>
      <w:proofErr w:type="spellEnd"/>
      <w:r w:rsidRPr="001C2969">
        <w:rPr>
          <w:rFonts w:ascii="Times New Roman" w:hAnsi="Times New Roman"/>
          <w:spacing w:val="1"/>
          <w:sz w:val="16"/>
          <w:szCs w:val="16"/>
        </w:rPr>
        <w:t>, urednici web-a</w:t>
      </w:r>
    </w:p>
    <w:p w:rsidR="00685D63" w:rsidRPr="001C2969" w:rsidRDefault="00685D63" w:rsidP="00685D63">
      <w:pPr>
        <w:pStyle w:val="Bezproreda"/>
        <w:numPr>
          <w:ilvl w:val="0"/>
          <w:numId w:val="2"/>
        </w:numPr>
        <w:rPr>
          <w:rFonts w:ascii="Times New Roman" w:hAnsi="Times New Roman"/>
          <w:spacing w:val="1"/>
          <w:sz w:val="16"/>
          <w:szCs w:val="16"/>
        </w:rPr>
      </w:pPr>
      <w:r w:rsidRPr="001C2969">
        <w:rPr>
          <w:rFonts w:ascii="Times New Roman" w:hAnsi="Times New Roman"/>
          <w:spacing w:val="1"/>
          <w:sz w:val="16"/>
          <w:szCs w:val="16"/>
        </w:rPr>
        <w:t>Pisarnici Fakulteta</w:t>
      </w:r>
    </w:p>
    <w:p w:rsidR="00685D63" w:rsidRPr="00CA3551" w:rsidRDefault="00685D63" w:rsidP="00685D63">
      <w:pPr>
        <w:pStyle w:val="Default"/>
        <w:rPr>
          <w:color w:val="auto"/>
          <w:sz w:val="16"/>
          <w:szCs w:val="16"/>
        </w:rPr>
      </w:pPr>
    </w:p>
    <w:p w:rsidR="00685D63" w:rsidRPr="00CA3551" w:rsidRDefault="00685D63" w:rsidP="00685D63">
      <w:pPr>
        <w:rPr>
          <w:rFonts w:ascii="Arial" w:hAnsi="Arial" w:cs="Arial"/>
        </w:rPr>
      </w:pPr>
    </w:p>
    <w:p w:rsidR="003266B7" w:rsidRPr="00CA3551" w:rsidRDefault="003266B7"/>
    <w:sectPr w:rsidR="003266B7" w:rsidRPr="00CA3551" w:rsidSect="00FC79D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5288"/>
    <w:multiLevelType w:val="hybridMultilevel"/>
    <w:tmpl w:val="94167AB8"/>
    <w:lvl w:ilvl="0" w:tplc="8C04F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6185"/>
    <w:multiLevelType w:val="hybridMultilevel"/>
    <w:tmpl w:val="2D941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D63"/>
    <w:rsid w:val="00023A1C"/>
    <w:rsid w:val="00042E94"/>
    <w:rsid w:val="00132CD4"/>
    <w:rsid w:val="001B759A"/>
    <w:rsid w:val="001C2969"/>
    <w:rsid w:val="001E2ABD"/>
    <w:rsid w:val="0031428B"/>
    <w:rsid w:val="003266B7"/>
    <w:rsid w:val="003B7D22"/>
    <w:rsid w:val="00515643"/>
    <w:rsid w:val="005D4861"/>
    <w:rsid w:val="00602275"/>
    <w:rsid w:val="00685D63"/>
    <w:rsid w:val="007C54F5"/>
    <w:rsid w:val="009855B8"/>
    <w:rsid w:val="00996DAF"/>
    <w:rsid w:val="00AD2A05"/>
    <w:rsid w:val="00B205C1"/>
    <w:rsid w:val="00BE2D6C"/>
    <w:rsid w:val="00CA3551"/>
    <w:rsid w:val="00E05065"/>
    <w:rsid w:val="00E7193C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7BE8"/>
  <w15:docId w15:val="{820856C2-0505-41A1-9E72-97509A03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85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685D6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4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4F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Company>Ekonomski fakultet Zagreb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Fišić</dc:creator>
  <cp:keywords/>
  <dc:description/>
  <cp:lastModifiedBy>Robert Fišić</cp:lastModifiedBy>
  <cp:revision>24</cp:revision>
  <cp:lastPrinted>2022-06-27T10:32:00Z</cp:lastPrinted>
  <dcterms:created xsi:type="dcterms:W3CDTF">2019-03-12T10:25:00Z</dcterms:created>
  <dcterms:modified xsi:type="dcterms:W3CDTF">2023-06-28T12:33:00Z</dcterms:modified>
</cp:coreProperties>
</file>